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2" w:rsidRPr="00716394" w:rsidRDefault="000F4862" w:rsidP="00051723">
      <w:pPr>
        <w:spacing w:after="0" w:line="240" w:lineRule="auto"/>
        <w:jc w:val="center"/>
        <w:outlineLvl w:val="0"/>
        <w:rPr>
          <w:b/>
        </w:rPr>
      </w:pPr>
      <w:bookmarkStart w:id="0" w:name="_GoBack"/>
      <w:bookmarkEnd w:id="0"/>
      <w:r w:rsidRPr="00716394">
        <w:rPr>
          <w:b/>
        </w:rPr>
        <w:t>Conquistadors, négriers et inquisiteurs. Trois figures majeures du monde américain dominé par les Européens XVI</w:t>
      </w:r>
      <w:r w:rsidRPr="00FE1CD4">
        <w:rPr>
          <w:b/>
          <w:vertAlign w:val="superscript"/>
        </w:rPr>
        <w:t>e</w:t>
      </w:r>
      <w:r w:rsidRPr="00716394">
        <w:rPr>
          <w:b/>
        </w:rPr>
        <w:t>-XVIII</w:t>
      </w:r>
      <w:r w:rsidRPr="00FE1CD4">
        <w:rPr>
          <w:b/>
          <w:vertAlign w:val="superscript"/>
        </w:rPr>
        <w:t>e</w:t>
      </w:r>
      <w:r w:rsidRPr="00716394">
        <w:rPr>
          <w:b/>
        </w:rPr>
        <w:t xml:space="preserve"> siècle</w:t>
      </w:r>
    </w:p>
    <w:p w:rsidR="000F4862" w:rsidRPr="00716394" w:rsidRDefault="000F4862" w:rsidP="00051723">
      <w:pPr>
        <w:spacing w:after="0" w:line="240" w:lineRule="auto"/>
        <w:jc w:val="center"/>
        <w:outlineLvl w:val="0"/>
        <w:rPr>
          <w:b/>
        </w:rPr>
      </w:pPr>
      <w:r w:rsidRPr="00716394">
        <w:rPr>
          <w:b/>
        </w:rPr>
        <w:t>Hommages à Bernard Grunberg</w:t>
      </w:r>
    </w:p>
    <w:p w:rsidR="000F4862" w:rsidRDefault="000F4862" w:rsidP="00051723">
      <w:pPr>
        <w:spacing w:after="0" w:line="240" w:lineRule="auto"/>
        <w:outlineLvl w:val="0"/>
      </w:pPr>
    </w:p>
    <w:p w:rsidR="000F4862" w:rsidRDefault="000F4862" w:rsidP="00051723">
      <w:pPr>
        <w:spacing w:after="0" w:line="240" w:lineRule="auto"/>
        <w:outlineLvl w:val="0"/>
      </w:pPr>
    </w:p>
    <w:p w:rsidR="00F70D18" w:rsidRPr="00716394" w:rsidRDefault="00716394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>INTRODUCTION</w:t>
      </w:r>
    </w:p>
    <w:p w:rsidR="00F70D18" w:rsidRPr="00716394" w:rsidRDefault="00F70D18" w:rsidP="00051723">
      <w:pPr>
        <w:spacing w:after="0" w:line="240" w:lineRule="auto"/>
        <w:rPr>
          <w:sz w:val="24"/>
        </w:rPr>
      </w:pPr>
    </w:p>
    <w:p w:rsidR="00F70D18" w:rsidRPr="00716394" w:rsidRDefault="000F13B6" w:rsidP="00051723">
      <w:pPr>
        <w:spacing w:after="0" w:line="240" w:lineRule="auto"/>
        <w:rPr>
          <w:sz w:val="24"/>
        </w:rPr>
      </w:pPr>
      <w:r>
        <w:rPr>
          <w:sz w:val="24"/>
        </w:rPr>
        <w:t>I</w:t>
      </w:r>
      <w:r w:rsidR="00716394" w:rsidRPr="00716394">
        <w:rPr>
          <w:sz w:val="24"/>
        </w:rPr>
        <w:t>. LES CONQUISTADORS ET LEUR UNIVERS</w:t>
      </w:r>
    </w:p>
    <w:p w:rsidR="000F4862" w:rsidRPr="000F13B6" w:rsidRDefault="00030618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1.</w:t>
      </w:r>
      <w:r w:rsidR="00131156" w:rsidRPr="000F13B6">
        <w:rPr>
          <w:b/>
          <w:sz w:val="24"/>
        </w:rPr>
        <w:t>Patrick</w:t>
      </w:r>
      <w:proofErr w:type="gramEnd"/>
      <w:r w:rsidR="00131156" w:rsidRPr="000F13B6">
        <w:rPr>
          <w:b/>
          <w:sz w:val="24"/>
        </w:rPr>
        <w:t xml:space="preserve"> </w:t>
      </w:r>
      <w:proofErr w:type="spellStart"/>
      <w:r w:rsidR="00131156" w:rsidRPr="000F13B6">
        <w:rPr>
          <w:b/>
          <w:sz w:val="24"/>
        </w:rPr>
        <w:t>Johansson</w:t>
      </w:r>
      <w:proofErr w:type="spellEnd"/>
      <w:r w:rsidR="002E6680" w:rsidRPr="000F13B6">
        <w:rPr>
          <w:b/>
          <w:sz w:val="24"/>
        </w:rPr>
        <w:t xml:space="preserve"> </w:t>
      </w:r>
    </w:p>
    <w:p w:rsidR="0014515F" w:rsidRPr="00716394" w:rsidRDefault="000F4862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>Les</w:t>
      </w:r>
      <w:r w:rsidR="0014515F" w:rsidRPr="00716394">
        <w:rPr>
          <w:sz w:val="24"/>
        </w:rPr>
        <w:t xml:space="preserve"> conquistadors et </w:t>
      </w:r>
      <w:r w:rsidRPr="00716394">
        <w:rPr>
          <w:sz w:val="24"/>
        </w:rPr>
        <w:t>les</w:t>
      </w:r>
      <w:r w:rsidR="0014515F" w:rsidRPr="00716394">
        <w:rPr>
          <w:sz w:val="24"/>
        </w:rPr>
        <w:t xml:space="preserve"> Indiens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0F4862" w:rsidRPr="000F13B6" w:rsidRDefault="00030618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2.</w:t>
      </w:r>
      <w:r w:rsidR="00131156" w:rsidRPr="000F13B6">
        <w:rPr>
          <w:b/>
          <w:sz w:val="24"/>
        </w:rPr>
        <w:t>Maria</w:t>
      </w:r>
      <w:proofErr w:type="gramEnd"/>
      <w:r w:rsidR="00131156" w:rsidRPr="000F13B6">
        <w:rPr>
          <w:b/>
          <w:sz w:val="24"/>
        </w:rPr>
        <w:t xml:space="preserve"> </w:t>
      </w:r>
      <w:proofErr w:type="spellStart"/>
      <w:r w:rsidR="00131156" w:rsidRPr="000F13B6">
        <w:rPr>
          <w:b/>
          <w:sz w:val="24"/>
        </w:rPr>
        <w:t>del</w:t>
      </w:r>
      <w:proofErr w:type="spellEnd"/>
      <w:r w:rsidR="00131156" w:rsidRPr="000F13B6">
        <w:rPr>
          <w:b/>
          <w:sz w:val="24"/>
        </w:rPr>
        <w:t xml:space="preserve"> Carmen Martinez </w:t>
      </w:r>
      <w:proofErr w:type="spellStart"/>
      <w:r w:rsidR="00131156" w:rsidRPr="000F13B6">
        <w:rPr>
          <w:b/>
          <w:sz w:val="24"/>
        </w:rPr>
        <w:t>Martinez</w:t>
      </w:r>
      <w:proofErr w:type="spellEnd"/>
      <w:r w:rsidR="002E6680" w:rsidRPr="000F13B6">
        <w:rPr>
          <w:b/>
          <w:sz w:val="24"/>
        </w:rPr>
        <w:t xml:space="preserve"> </w:t>
      </w:r>
    </w:p>
    <w:p w:rsidR="000F4862" w:rsidRPr="006546B0" w:rsidRDefault="006546B0" w:rsidP="00051723">
      <w:pPr>
        <w:spacing w:after="0" w:line="240" w:lineRule="auto"/>
        <w:rPr>
          <w:sz w:val="24"/>
          <w:szCs w:val="24"/>
        </w:rPr>
      </w:pPr>
      <w:r w:rsidRPr="006546B0">
        <w:rPr>
          <w:sz w:val="24"/>
          <w:szCs w:val="24"/>
        </w:rPr>
        <w:t>Conquistadores en la Corte</w:t>
      </w:r>
      <w:r w:rsidR="00794CA9">
        <w:rPr>
          <w:sz w:val="24"/>
          <w:szCs w:val="24"/>
        </w:rPr>
        <w:t xml:space="preserve"> </w:t>
      </w:r>
      <w:r w:rsidRPr="006546B0">
        <w:rPr>
          <w:sz w:val="24"/>
          <w:szCs w:val="24"/>
        </w:rPr>
        <w:t xml:space="preserve">: </w:t>
      </w:r>
      <w:proofErr w:type="spellStart"/>
      <w:r w:rsidRPr="006546B0">
        <w:rPr>
          <w:sz w:val="24"/>
          <w:szCs w:val="24"/>
        </w:rPr>
        <w:t>méritos</w:t>
      </w:r>
      <w:proofErr w:type="spellEnd"/>
      <w:r w:rsidRPr="006546B0">
        <w:rPr>
          <w:sz w:val="24"/>
          <w:szCs w:val="24"/>
        </w:rPr>
        <w:t xml:space="preserve">, </w:t>
      </w:r>
      <w:proofErr w:type="spellStart"/>
      <w:r w:rsidRPr="006546B0">
        <w:rPr>
          <w:sz w:val="24"/>
          <w:szCs w:val="24"/>
        </w:rPr>
        <w:t>peticiones</w:t>
      </w:r>
      <w:proofErr w:type="spellEnd"/>
      <w:r w:rsidRPr="006546B0">
        <w:rPr>
          <w:sz w:val="24"/>
          <w:szCs w:val="24"/>
        </w:rPr>
        <w:t xml:space="preserve"> y </w:t>
      </w:r>
      <w:proofErr w:type="spellStart"/>
      <w:r w:rsidRPr="006546B0">
        <w:rPr>
          <w:sz w:val="24"/>
          <w:szCs w:val="24"/>
        </w:rPr>
        <w:t>mercedes</w:t>
      </w:r>
      <w:proofErr w:type="spellEnd"/>
    </w:p>
    <w:p w:rsidR="006546B0" w:rsidRPr="00716394" w:rsidRDefault="006546B0" w:rsidP="00051723">
      <w:pPr>
        <w:spacing w:after="0" w:line="240" w:lineRule="auto"/>
        <w:rPr>
          <w:sz w:val="24"/>
        </w:rPr>
      </w:pPr>
    </w:p>
    <w:p w:rsidR="000F4862" w:rsidRPr="000F13B6" w:rsidRDefault="00030618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3.</w:t>
      </w:r>
      <w:r w:rsidR="000F4862" w:rsidRPr="000F13B6">
        <w:rPr>
          <w:b/>
          <w:sz w:val="24"/>
        </w:rPr>
        <w:t>Eric</w:t>
      </w:r>
      <w:proofErr w:type="gramEnd"/>
      <w:r w:rsidR="000F4862" w:rsidRPr="000F13B6">
        <w:rPr>
          <w:b/>
          <w:sz w:val="24"/>
        </w:rPr>
        <w:t xml:space="preserve"> </w:t>
      </w:r>
      <w:proofErr w:type="spellStart"/>
      <w:r w:rsidR="000F4862" w:rsidRPr="000F13B6">
        <w:rPr>
          <w:b/>
          <w:sz w:val="24"/>
        </w:rPr>
        <w:t>Echivard</w:t>
      </w:r>
      <w:proofErr w:type="spellEnd"/>
    </w:p>
    <w:p w:rsidR="00AB3A6B" w:rsidRPr="00AB3A6B" w:rsidRDefault="00AB3A6B" w:rsidP="0027018F">
      <w:pPr>
        <w:pStyle w:val="PrformatHTML"/>
        <w:jc w:val="both"/>
        <w:rPr>
          <w:rFonts w:ascii="Times New Roman" w:hAnsi="Times New Roman" w:cs="Times New Roman"/>
          <w:sz w:val="24"/>
          <w:szCs w:val="24"/>
        </w:rPr>
      </w:pPr>
      <w:r w:rsidRPr="00AB3A6B">
        <w:rPr>
          <w:rFonts w:ascii="Times New Roman" w:hAnsi="Times New Roman" w:cs="Times New Roman"/>
          <w:sz w:val="24"/>
          <w:szCs w:val="24"/>
        </w:rPr>
        <w:t xml:space="preserve">Hernan Cortes, </w:t>
      </w:r>
      <w:proofErr w:type="spellStart"/>
      <w:r w:rsidRPr="00AB3A6B">
        <w:rPr>
          <w:rFonts w:ascii="Times New Roman" w:hAnsi="Times New Roman" w:cs="Times New Roman"/>
          <w:sz w:val="24"/>
          <w:szCs w:val="24"/>
        </w:rPr>
        <w:t>Nuño</w:t>
      </w:r>
      <w:proofErr w:type="spellEnd"/>
      <w:r w:rsidRPr="00AB3A6B">
        <w:rPr>
          <w:rFonts w:ascii="Times New Roman" w:hAnsi="Times New Roman" w:cs="Times New Roman"/>
          <w:sz w:val="24"/>
          <w:szCs w:val="24"/>
        </w:rPr>
        <w:t xml:space="preserve"> de Guzman et le </w:t>
      </w:r>
      <w:proofErr w:type="spellStart"/>
      <w:r w:rsidRPr="00AB3A6B">
        <w:rPr>
          <w:rFonts w:ascii="Times New Roman" w:hAnsi="Times New Roman" w:cs="Times New Roman"/>
          <w:sz w:val="24"/>
          <w:szCs w:val="24"/>
        </w:rPr>
        <w:t>licenciado</w:t>
      </w:r>
      <w:proofErr w:type="spellEnd"/>
      <w:r w:rsidRPr="00AB3A6B">
        <w:rPr>
          <w:rFonts w:ascii="Times New Roman" w:hAnsi="Times New Roman" w:cs="Times New Roman"/>
          <w:sz w:val="24"/>
          <w:szCs w:val="24"/>
        </w:rPr>
        <w:t xml:space="preserve"> Juan de </w:t>
      </w:r>
      <w:proofErr w:type="spellStart"/>
      <w:r w:rsidRPr="00AB3A6B">
        <w:rPr>
          <w:rFonts w:ascii="Times New Roman" w:hAnsi="Times New Roman" w:cs="Times New Roman"/>
          <w:sz w:val="24"/>
          <w:szCs w:val="24"/>
        </w:rPr>
        <w:t>Salmeron</w:t>
      </w:r>
      <w:proofErr w:type="spellEnd"/>
      <w:r w:rsidRPr="00AB3A6B">
        <w:rPr>
          <w:rFonts w:ascii="Times New Roman" w:hAnsi="Times New Roman" w:cs="Times New Roman"/>
          <w:sz w:val="24"/>
          <w:szCs w:val="24"/>
        </w:rPr>
        <w:t>. Trois témoignages sur l'action des conquistadores (1541)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0F4862" w:rsidRPr="000F13B6" w:rsidRDefault="00030618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4.</w:t>
      </w:r>
      <w:r w:rsidR="000F4862" w:rsidRPr="000F13B6">
        <w:rPr>
          <w:b/>
          <w:sz w:val="24"/>
        </w:rPr>
        <w:t>Jérôme</w:t>
      </w:r>
      <w:proofErr w:type="gramEnd"/>
      <w:r w:rsidR="000F4862" w:rsidRPr="000F13B6">
        <w:rPr>
          <w:b/>
          <w:sz w:val="24"/>
        </w:rPr>
        <w:t xml:space="preserve"> </w:t>
      </w:r>
      <w:proofErr w:type="spellStart"/>
      <w:r w:rsidR="000F4862" w:rsidRPr="000F13B6">
        <w:rPr>
          <w:b/>
          <w:sz w:val="24"/>
        </w:rPr>
        <w:t>Jue</w:t>
      </w:r>
      <w:proofErr w:type="spellEnd"/>
    </w:p>
    <w:p w:rsidR="000F4862" w:rsidRPr="00716394" w:rsidRDefault="000F4862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>Un conquérant irrésolu : Guillaume de Caen et les îles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0F4862" w:rsidRPr="000F13B6" w:rsidRDefault="00030618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5.</w:t>
      </w:r>
      <w:r w:rsidR="000F4862" w:rsidRPr="000F13B6">
        <w:rPr>
          <w:b/>
          <w:sz w:val="24"/>
        </w:rPr>
        <w:t>Karine</w:t>
      </w:r>
      <w:proofErr w:type="gramEnd"/>
      <w:r w:rsidR="000F4862" w:rsidRPr="000F13B6">
        <w:rPr>
          <w:b/>
          <w:sz w:val="24"/>
        </w:rPr>
        <w:t xml:space="preserve"> Lefebvre</w:t>
      </w:r>
    </w:p>
    <w:p w:rsidR="000F4862" w:rsidRPr="00716394" w:rsidRDefault="000F4862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>Le devenir des conquistadores et de leur famille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E5400C" w:rsidRPr="000F13B6" w:rsidRDefault="00C92C84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6</w:t>
      </w:r>
      <w:r w:rsidR="00030618">
        <w:rPr>
          <w:b/>
          <w:sz w:val="24"/>
        </w:rPr>
        <w:t>.</w:t>
      </w:r>
      <w:r w:rsidR="00E5400C" w:rsidRPr="000F13B6">
        <w:rPr>
          <w:b/>
          <w:sz w:val="24"/>
        </w:rPr>
        <w:t>Elisabeth</w:t>
      </w:r>
      <w:proofErr w:type="gramEnd"/>
      <w:r w:rsidR="00E5400C" w:rsidRPr="000F13B6">
        <w:rPr>
          <w:b/>
          <w:sz w:val="24"/>
        </w:rPr>
        <w:t xml:space="preserve"> </w:t>
      </w:r>
      <w:proofErr w:type="spellStart"/>
      <w:r w:rsidR="00E5400C" w:rsidRPr="000F13B6">
        <w:rPr>
          <w:b/>
          <w:sz w:val="24"/>
        </w:rPr>
        <w:t>Belmas</w:t>
      </w:r>
      <w:proofErr w:type="spellEnd"/>
      <w:r w:rsidR="00E5400C" w:rsidRPr="000F13B6">
        <w:rPr>
          <w:b/>
          <w:sz w:val="24"/>
        </w:rPr>
        <w:t xml:space="preserve"> </w:t>
      </w:r>
    </w:p>
    <w:p w:rsidR="00E5400C" w:rsidRPr="00716394" w:rsidRDefault="00716394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L'influence </w:t>
      </w:r>
      <w:r w:rsidR="00E5400C" w:rsidRPr="00716394">
        <w:rPr>
          <w:sz w:val="24"/>
        </w:rPr>
        <w:t xml:space="preserve">des jeux de cartes espagnols en France 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E5400C" w:rsidRPr="000F13B6" w:rsidRDefault="00C92C84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7</w:t>
      </w:r>
      <w:r w:rsidR="00030618">
        <w:rPr>
          <w:b/>
          <w:sz w:val="24"/>
        </w:rPr>
        <w:t>.</w:t>
      </w:r>
      <w:r w:rsidR="00E5400C" w:rsidRPr="000F13B6">
        <w:rPr>
          <w:b/>
          <w:sz w:val="24"/>
        </w:rPr>
        <w:t>Nadine</w:t>
      </w:r>
      <w:proofErr w:type="gramEnd"/>
      <w:r w:rsidR="00E5400C" w:rsidRPr="000F13B6">
        <w:rPr>
          <w:b/>
          <w:sz w:val="24"/>
        </w:rPr>
        <w:t xml:space="preserve"> </w:t>
      </w:r>
      <w:proofErr w:type="spellStart"/>
      <w:r w:rsidR="00E5400C" w:rsidRPr="000F13B6">
        <w:rPr>
          <w:b/>
          <w:sz w:val="24"/>
        </w:rPr>
        <w:t>Béligand</w:t>
      </w:r>
      <w:proofErr w:type="spellEnd"/>
      <w:r w:rsidR="00E5400C" w:rsidRPr="000F13B6">
        <w:rPr>
          <w:b/>
          <w:sz w:val="24"/>
        </w:rPr>
        <w:t xml:space="preserve"> </w:t>
      </w:r>
    </w:p>
    <w:p w:rsidR="009C2136" w:rsidRDefault="00C42A6C" w:rsidP="00051723">
      <w:pPr>
        <w:spacing w:after="0" w:line="240" w:lineRule="auto"/>
        <w:rPr>
          <w:sz w:val="24"/>
        </w:rPr>
      </w:pPr>
      <w:r>
        <w:rPr>
          <w:sz w:val="24"/>
        </w:rPr>
        <w:t>La mort des conquérants.</w:t>
      </w:r>
      <w:r w:rsidR="00E5400C" w:rsidRPr="00716394">
        <w:rPr>
          <w:sz w:val="24"/>
        </w:rPr>
        <w:t xml:space="preserve"> </w:t>
      </w:r>
      <w:r>
        <w:rPr>
          <w:sz w:val="24"/>
        </w:rPr>
        <w:t>Le</w:t>
      </w:r>
      <w:r w:rsidR="00E5400C" w:rsidRPr="00716394">
        <w:rPr>
          <w:sz w:val="24"/>
        </w:rPr>
        <w:t xml:space="preserve"> langage symbolique des sépultures des premiers conquérants</w:t>
      </w:r>
    </w:p>
    <w:p w:rsidR="009C2136" w:rsidRDefault="009C2136" w:rsidP="00051723">
      <w:pPr>
        <w:spacing w:after="0" w:line="240" w:lineRule="auto"/>
        <w:rPr>
          <w:sz w:val="24"/>
        </w:rPr>
      </w:pPr>
    </w:p>
    <w:p w:rsidR="009B5CC8" w:rsidRPr="009B5CC8" w:rsidRDefault="00C92C84" w:rsidP="00051723">
      <w:pPr>
        <w:spacing w:after="0" w:line="240" w:lineRule="auto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8</w:t>
      </w:r>
      <w:r w:rsidR="00030618">
        <w:rPr>
          <w:b/>
          <w:sz w:val="24"/>
          <w:szCs w:val="24"/>
        </w:rPr>
        <w:t>.</w:t>
      </w:r>
      <w:r w:rsidR="009B5CC8" w:rsidRPr="009B5CC8">
        <w:rPr>
          <w:b/>
          <w:sz w:val="24"/>
          <w:szCs w:val="24"/>
        </w:rPr>
        <w:t>Evelyne</w:t>
      </w:r>
      <w:proofErr w:type="gramEnd"/>
      <w:r w:rsidR="009B5CC8" w:rsidRPr="009B5CC8">
        <w:rPr>
          <w:b/>
          <w:sz w:val="24"/>
          <w:szCs w:val="24"/>
        </w:rPr>
        <w:t xml:space="preserve"> Samama</w:t>
      </w:r>
    </w:p>
    <w:p w:rsidR="009B5CC8" w:rsidRPr="009B5CC8" w:rsidRDefault="009B5CC8" w:rsidP="00051723">
      <w:pPr>
        <w:spacing w:after="0" w:line="240" w:lineRule="auto"/>
        <w:outlineLvl w:val="0"/>
        <w:rPr>
          <w:b/>
          <w:sz w:val="24"/>
          <w:szCs w:val="24"/>
        </w:rPr>
      </w:pPr>
      <w:r w:rsidRPr="009B5CC8">
        <w:rPr>
          <w:sz w:val="24"/>
          <w:szCs w:val="24"/>
        </w:rPr>
        <w:t>Le mal de mer des Conquistadors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0F4862" w:rsidRPr="00716394" w:rsidRDefault="00716394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II. LES MARCHANDS </w:t>
      </w:r>
      <w:r w:rsidRPr="00051694">
        <w:rPr>
          <w:sz w:val="24"/>
          <w:lang w:val="es-ES_tradnl"/>
        </w:rPr>
        <w:t>NEGRIERS</w:t>
      </w:r>
      <w:r w:rsidRPr="00716394">
        <w:rPr>
          <w:sz w:val="24"/>
        </w:rPr>
        <w:t xml:space="preserve"> ET L’ECONOMIE ATLANTIQUE</w:t>
      </w:r>
    </w:p>
    <w:p w:rsidR="000F4862" w:rsidRPr="000F13B6" w:rsidRDefault="00C92C84" w:rsidP="00051723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9</w:t>
      </w:r>
      <w:r w:rsidR="00030618">
        <w:rPr>
          <w:b/>
          <w:sz w:val="24"/>
        </w:rPr>
        <w:t>.</w:t>
      </w:r>
      <w:r w:rsidR="00131156" w:rsidRPr="000F13B6">
        <w:rPr>
          <w:b/>
          <w:sz w:val="24"/>
        </w:rPr>
        <w:t>Mickael</w:t>
      </w:r>
      <w:proofErr w:type="gramEnd"/>
      <w:r w:rsidR="00131156" w:rsidRPr="000F13B6">
        <w:rPr>
          <w:b/>
          <w:sz w:val="24"/>
        </w:rPr>
        <w:t xml:space="preserve"> Augeron</w:t>
      </w:r>
      <w:r w:rsidR="002E6680" w:rsidRPr="000F13B6">
        <w:rPr>
          <w:b/>
          <w:sz w:val="24"/>
        </w:rPr>
        <w:t xml:space="preserve"> </w:t>
      </w:r>
    </w:p>
    <w:p w:rsidR="000F4862" w:rsidRPr="00716394" w:rsidRDefault="00716394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Autour </w:t>
      </w:r>
      <w:r w:rsidR="00882E8B" w:rsidRPr="00716394">
        <w:rPr>
          <w:sz w:val="24"/>
        </w:rPr>
        <w:t>des négriers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C92C84" w:rsidRPr="002E0607" w:rsidRDefault="00C92C84" w:rsidP="00C92C8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10</w:t>
      </w:r>
      <w:proofErr w:type="gramStart"/>
      <w:r w:rsidRPr="002E0607">
        <w:rPr>
          <w:b/>
          <w:sz w:val="24"/>
        </w:rPr>
        <w:t>.Benoît</w:t>
      </w:r>
      <w:proofErr w:type="gramEnd"/>
      <w:r w:rsidRPr="002E0607">
        <w:rPr>
          <w:b/>
          <w:sz w:val="24"/>
        </w:rPr>
        <w:t xml:space="preserve"> Roux.</w:t>
      </w:r>
    </w:p>
    <w:p w:rsidR="00C92C84" w:rsidRDefault="00C92C84" w:rsidP="00C92C84">
      <w:pPr>
        <w:spacing w:after="0" w:line="240" w:lineRule="auto"/>
        <w:rPr>
          <w:sz w:val="24"/>
        </w:rPr>
      </w:pPr>
      <w:r>
        <w:rPr>
          <w:sz w:val="24"/>
        </w:rPr>
        <w:t>Esclaves des Caraïbes.</w:t>
      </w:r>
    </w:p>
    <w:p w:rsidR="00C92C84" w:rsidRDefault="00C92C84" w:rsidP="00051723">
      <w:pPr>
        <w:spacing w:after="0" w:line="240" w:lineRule="auto"/>
        <w:rPr>
          <w:b/>
          <w:sz w:val="24"/>
        </w:rPr>
      </w:pPr>
    </w:p>
    <w:p w:rsidR="000F4862" w:rsidRPr="000F13B6" w:rsidRDefault="00030618" w:rsidP="0005172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11</w:t>
      </w:r>
      <w:proofErr w:type="gramStart"/>
      <w:r>
        <w:rPr>
          <w:b/>
          <w:sz w:val="24"/>
        </w:rPr>
        <w:t>.</w:t>
      </w:r>
      <w:r w:rsidR="000F4862" w:rsidRPr="000F13B6">
        <w:rPr>
          <w:b/>
          <w:sz w:val="24"/>
        </w:rPr>
        <w:t>Norma</w:t>
      </w:r>
      <w:proofErr w:type="gramEnd"/>
      <w:r w:rsidR="000F4862" w:rsidRPr="000F13B6">
        <w:rPr>
          <w:b/>
          <w:sz w:val="24"/>
        </w:rPr>
        <w:t xml:space="preserve"> Angelica Castillo-Palma </w:t>
      </w:r>
    </w:p>
    <w:p w:rsidR="000F4862" w:rsidRPr="00716394" w:rsidRDefault="00716394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Una </w:t>
      </w:r>
      <w:proofErr w:type="spellStart"/>
      <w:r w:rsidR="000F4862" w:rsidRPr="00716394">
        <w:rPr>
          <w:sz w:val="24"/>
        </w:rPr>
        <w:t>red</w:t>
      </w:r>
      <w:proofErr w:type="spellEnd"/>
      <w:r w:rsidR="000F4862" w:rsidRPr="00716394">
        <w:rPr>
          <w:sz w:val="24"/>
        </w:rPr>
        <w:t xml:space="preserve"> de </w:t>
      </w:r>
      <w:proofErr w:type="spellStart"/>
      <w:r w:rsidR="000F4862" w:rsidRPr="00716394">
        <w:rPr>
          <w:sz w:val="24"/>
        </w:rPr>
        <w:t>portugueses</w:t>
      </w:r>
      <w:proofErr w:type="spellEnd"/>
      <w:r w:rsidR="000F4862" w:rsidRPr="00716394">
        <w:rPr>
          <w:sz w:val="24"/>
        </w:rPr>
        <w:t xml:space="preserve"> </w:t>
      </w:r>
      <w:proofErr w:type="spellStart"/>
      <w:r w:rsidR="000F4862" w:rsidRPr="00716394">
        <w:rPr>
          <w:sz w:val="24"/>
        </w:rPr>
        <w:t>contrabandistas</w:t>
      </w:r>
      <w:proofErr w:type="spellEnd"/>
      <w:r w:rsidR="000F4862" w:rsidRPr="00716394">
        <w:rPr>
          <w:sz w:val="24"/>
        </w:rPr>
        <w:t xml:space="preserve"> </w:t>
      </w:r>
      <w:proofErr w:type="gramStart"/>
      <w:r w:rsidR="000F4862" w:rsidRPr="00716394">
        <w:rPr>
          <w:sz w:val="24"/>
        </w:rPr>
        <w:t xml:space="preserve">de </w:t>
      </w:r>
      <w:proofErr w:type="spellStart"/>
      <w:r w:rsidR="000F4862" w:rsidRPr="00716394">
        <w:rPr>
          <w:sz w:val="24"/>
        </w:rPr>
        <w:t>esclavos</w:t>
      </w:r>
      <w:proofErr w:type="spellEnd"/>
      <w:proofErr w:type="gramEnd"/>
    </w:p>
    <w:p w:rsidR="00716394" w:rsidRDefault="00716394" w:rsidP="00051723">
      <w:pPr>
        <w:spacing w:after="0" w:line="240" w:lineRule="auto"/>
        <w:rPr>
          <w:sz w:val="24"/>
        </w:rPr>
      </w:pPr>
    </w:p>
    <w:p w:rsidR="00E5400C" w:rsidRPr="000F13B6" w:rsidRDefault="00030618" w:rsidP="0005172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12</w:t>
      </w:r>
      <w:proofErr w:type="gramStart"/>
      <w:r>
        <w:rPr>
          <w:b/>
          <w:sz w:val="24"/>
        </w:rPr>
        <w:t>.</w:t>
      </w:r>
      <w:r w:rsidR="00E5400C" w:rsidRPr="000F13B6">
        <w:rPr>
          <w:b/>
          <w:sz w:val="24"/>
        </w:rPr>
        <w:t>Olivier</w:t>
      </w:r>
      <w:proofErr w:type="gramEnd"/>
      <w:r w:rsidR="00E5400C" w:rsidRPr="000F13B6">
        <w:rPr>
          <w:b/>
          <w:sz w:val="24"/>
        </w:rPr>
        <w:t xml:space="preserve"> Grenouilleau </w:t>
      </w:r>
    </w:p>
    <w:p w:rsidR="00473448" w:rsidRPr="00473448" w:rsidRDefault="00C92C84" w:rsidP="00051723">
      <w:pPr>
        <w:pStyle w:val="PrformatHTML"/>
        <w:jc w:val="both"/>
        <w:rPr>
          <w:rFonts w:ascii="Times New Roman" w:hAnsi="Times New Roman" w:cs="Times New Roman"/>
          <w:sz w:val="24"/>
        </w:rPr>
      </w:pPr>
      <w:r w:rsidRPr="00473448">
        <w:rPr>
          <w:rFonts w:ascii="Times New Roman" w:hAnsi="Times New Roman" w:cs="Times New Roman"/>
          <w:sz w:val="24"/>
        </w:rPr>
        <w:t xml:space="preserve">Les </w:t>
      </w:r>
      <w:r w:rsidR="00473448" w:rsidRPr="00473448">
        <w:rPr>
          <w:rFonts w:ascii="Times New Roman" w:hAnsi="Times New Roman" w:cs="Times New Roman"/>
          <w:sz w:val="24"/>
        </w:rPr>
        <w:t>sens du mot abolition</w:t>
      </w:r>
    </w:p>
    <w:p w:rsidR="009C2136" w:rsidRDefault="009C2136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9C2136" w:rsidRDefault="00030618" w:rsidP="00051723">
      <w:pPr>
        <w:spacing w:after="0" w:line="240" w:lineRule="auto"/>
        <w:outlineLvl w:val="0"/>
      </w:pPr>
      <w:r>
        <w:rPr>
          <w:b/>
          <w:sz w:val="24"/>
          <w:szCs w:val="24"/>
        </w:rPr>
        <w:t>13</w:t>
      </w:r>
      <w:proofErr w:type="gramStart"/>
      <w:r>
        <w:rPr>
          <w:b/>
          <w:sz w:val="24"/>
          <w:szCs w:val="24"/>
        </w:rPr>
        <w:t>.</w:t>
      </w:r>
      <w:r w:rsidR="009C2136" w:rsidRPr="009C2136">
        <w:rPr>
          <w:b/>
          <w:sz w:val="24"/>
          <w:szCs w:val="24"/>
        </w:rPr>
        <w:t>Patrick</w:t>
      </w:r>
      <w:proofErr w:type="gramEnd"/>
      <w:r w:rsidR="009C2136" w:rsidRPr="009C2136">
        <w:rPr>
          <w:b/>
          <w:sz w:val="24"/>
          <w:szCs w:val="24"/>
        </w:rPr>
        <w:t xml:space="preserve"> Villiers</w:t>
      </w:r>
      <w:r w:rsidR="009C2136" w:rsidRPr="009C2136">
        <w:t xml:space="preserve"> </w:t>
      </w:r>
    </w:p>
    <w:p w:rsidR="009C2136" w:rsidRDefault="009C2136" w:rsidP="00051723">
      <w:pPr>
        <w:spacing w:after="0" w:line="240" w:lineRule="auto"/>
        <w:outlineLvl w:val="0"/>
        <w:rPr>
          <w:rFonts w:ascii="Garamond" w:hAnsi="Garamond" w:cs="Garamond"/>
          <w:b/>
          <w:sz w:val="24"/>
          <w:szCs w:val="24"/>
        </w:rPr>
      </w:pPr>
    </w:p>
    <w:p w:rsidR="009C2136" w:rsidRDefault="00030618" w:rsidP="00051723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proofErr w:type="gramStart"/>
      <w:r>
        <w:rPr>
          <w:b/>
          <w:sz w:val="24"/>
          <w:szCs w:val="24"/>
        </w:rPr>
        <w:t>.</w:t>
      </w:r>
      <w:r w:rsidR="009C2136" w:rsidRPr="009C2136">
        <w:rPr>
          <w:b/>
          <w:sz w:val="24"/>
          <w:szCs w:val="24"/>
        </w:rPr>
        <w:t>Pieter</w:t>
      </w:r>
      <w:proofErr w:type="gramEnd"/>
      <w:r w:rsidR="009C2136" w:rsidRPr="009C2136">
        <w:rPr>
          <w:b/>
          <w:sz w:val="24"/>
          <w:szCs w:val="24"/>
        </w:rPr>
        <w:t xml:space="preserve"> C. </w:t>
      </w:r>
      <w:proofErr w:type="spellStart"/>
      <w:r w:rsidR="009C2136" w:rsidRPr="009C2136">
        <w:rPr>
          <w:b/>
          <w:sz w:val="24"/>
          <w:szCs w:val="24"/>
        </w:rPr>
        <w:t>Emmer</w:t>
      </w:r>
      <w:proofErr w:type="spellEnd"/>
      <w:r w:rsidR="009C2136" w:rsidRPr="009C2136">
        <w:rPr>
          <w:b/>
          <w:sz w:val="24"/>
          <w:szCs w:val="24"/>
        </w:rPr>
        <w:t xml:space="preserve"> </w:t>
      </w:r>
    </w:p>
    <w:p w:rsidR="009C2136" w:rsidRDefault="009C2136" w:rsidP="00051723">
      <w:pPr>
        <w:spacing w:after="0" w:line="240" w:lineRule="auto"/>
        <w:outlineLvl w:val="0"/>
        <w:rPr>
          <w:b/>
          <w:sz w:val="24"/>
          <w:szCs w:val="24"/>
        </w:rPr>
      </w:pPr>
    </w:p>
    <w:p w:rsidR="0065067F" w:rsidRDefault="00030618" w:rsidP="00051723">
      <w:pPr>
        <w:spacing w:after="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proofErr w:type="gramStart"/>
      <w:r>
        <w:rPr>
          <w:b/>
          <w:sz w:val="24"/>
          <w:szCs w:val="24"/>
        </w:rPr>
        <w:t>.</w:t>
      </w:r>
      <w:r w:rsidR="00F7437E">
        <w:rPr>
          <w:b/>
          <w:sz w:val="24"/>
          <w:szCs w:val="24"/>
        </w:rPr>
        <w:t>Sylvie</w:t>
      </w:r>
      <w:proofErr w:type="gramEnd"/>
      <w:r w:rsidR="009C2136">
        <w:rPr>
          <w:b/>
          <w:sz w:val="24"/>
          <w:szCs w:val="24"/>
        </w:rPr>
        <w:t xml:space="preserve"> </w:t>
      </w:r>
      <w:proofErr w:type="spellStart"/>
      <w:r w:rsidR="009C2136">
        <w:rPr>
          <w:b/>
          <w:sz w:val="24"/>
          <w:szCs w:val="24"/>
        </w:rPr>
        <w:t>Colfort</w:t>
      </w:r>
      <w:proofErr w:type="spellEnd"/>
    </w:p>
    <w:p w:rsidR="0065067F" w:rsidRPr="0065067F" w:rsidRDefault="0065067F" w:rsidP="00051723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65067F">
        <w:rPr>
          <w:rFonts w:eastAsia="Times New Roman"/>
          <w:kern w:val="0"/>
          <w:sz w:val="24"/>
          <w:szCs w:val="24"/>
          <w:lang w:eastAsia="fr-FR"/>
        </w:rPr>
        <w:t>Regards de deux officiers nantais sur la traite négrière au milieu du XVIII</w:t>
      </w:r>
      <w:r w:rsidRPr="0065067F">
        <w:rPr>
          <w:rFonts w:eastAsia="Times New Roman"/>
          <w:kern w:val="0"/>
          <w:sz w:val="24"/>
          <w:szCs w:val="24"/>
          <w:vertAlign w:val="superscript"/>
          <w:lang w:eastAsia="fr-FR"/>
        </w:rPr>
        <w:t>e</w:t>
      </w:r>
      <w:r>
        <w:rPr>
          <w:rFonts w:eastAsia="Times New Roman"/>
          <w:kern w:val="0"/>
          <w:sz w:val="24"/>
          <w:szCs w:val="24"/>
          <w:lang w:eastAsia="fr-FR"/>
        </w:rPr>
        <w:t xml:space="preserve"> siècle : la « </w:t>
      </w:r>
      <w:r w:rsidRPr="0065067F">
        <w:rPr>
          <w:rFonts w:eastAsia="Times New Roman"/>
          <w:kern w:val="0"/>
          <w:sz w:val="24"/>
          <w:szCs w:val="24"/>
          <w:lang w:eastAsia="fr-FR"/>
        </w:rPr>
        <w:t>Cueillette des Pièces de Guinée</w:t>
      </w:r>
      <w:r>
        <w:rPr>
          <w:rFonts w:eastAsia="Times New Roman"/>
          <w:kern w:val="0"/>
          <w:sz w:val="24"/>
          <w:szCs w:val="24"/>
          <w:lang w:eastAsia="fr-FR"/>
        </w:rPr>
        <w:t> »</w:t>
      </w:r>
      <w:r w:rsidRPr="0065067F">
        <w:rPr>
          <w:rFonts w:eastAsia="Times New Roman"/>
          <w:kern w:val="0"/>
          <w:sz w:val="24"/>
          <w:szCs w:val="24"/>
          <w:lang w:eastAsia="fr-FR"/>
        </w:rPr>
        <w:t>, une opération hasardeuse ?</w:t>
      </w:r>
    </w:p>
    <w:p w:rsidR="0065067F" w:rsidRPr="0065067F" w:rsidRDefault="0065067F" w:rsidP="00051723">
      <w:pPr>
        <w:spacing w:after="0" w:line="240" w:lineRule="auto"/>
        <w:rPr>
          <w:rFonts w:eastAsia="Times New Roman"/>
          <w:kern w:val="0"/>
          <w:sz w:val="24"/>
          <w:szCs w:val="24"/>
          <w:lang w:eastAsia="fr-FR"/>
        </w:rPr>
      </w:pPr>
    </w:p>
    <w:p w:rsidR="00030618" w:rsidRPr="000F13B6" w:rsidRDefault="00DC022E" w:rsidP="0003061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16</w:t>
      </w:r>
      <w:proofErr w:type="gramStart"/>
      <w:r w:rsidR="00030618">
        <w:rPr>
          <w:b/>
          <w:sz w:val="24"/>
        </w:rPr>
        <w:t>.</w:t>
      </w:r>
      <w:r w:rsidR="00030618" w:rsidRPr="000F13B6">
        <w:rPr>
          <w:b/>
          <w:sz w:val="24"/>
        </w:rPr>
        <w:t>Patrick</w:t>
      </w:r>
      <w:proofErr w:type="gramEnd"/>
      <w:r w:rsidR="00030618" w:rsidRPr="000F13B6">
        <w:rPr>
          <w:b/>
          <w:sz w:val="24"/>
        </w:rPr>
        <w:t xml:space="preserve"> </w:t>
      </w:r>
      <w:proofErr w:type="spellStart"/>
      <w:r w:rsidR="00030618" w:rsidRPr="000F13B6">
        <w:rPr>
          <w:b/>
          <w:sz w:val="24"/>
        </w:rPr>
        <w:t>Lesbre</w:t>
      </w:r>
      <w:proofErr w:type="spellEnd"/>
      <w:r w:rsidR="00030618" w:rsidRPr="000F13B6">
        <w:rPr>
          <w:b/>
          <w:sz w:val="24"/>
        </w:rPr>
        <w:t xml:space="preserve"> </w:t>
      </w:r>
    </w:p>
    <w:p w:rsidR="009C2136" w:rsidRDefault="00030618" w:rsidP="00030618">
      <w:pPr>
        <w:spacing w:after="0" w:line="240" w:lineRule="auto"/>
        <w:rPr>
          <w:sz w:val="24"/>
        </w:rPr>
      </w:pPr>
      <w:r w:rsidRPr="00716394">
        <w:rPr>
          <w:sz w:val="24"/>
        </w:rPr>
        <w:t>Un colon négrier</w:t>
      </w:r>
    </w:p>
    <w:p w:rsidR="00030618" w:rsidRPr="00716394" w:rsidRDefault="00030618" w:rsidP="00030618">
      <w:pPr>
        <w:spacing w:after="0" w:line="240" w:lineRule="auto"/>
        <w:rPr>
          <w:sz w:val="24"/>
        </w:rPr>
      </w:pPr>
    </w:p>
    <w:p w:rsidR="000F4862" w:rsidRPr="00716394" w:rsidRDefault="00716394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III. LES INQUISITEURS </w:t>
      </w:r>
      <w:r w:rsidR="00C92C84">
        <w:rPr>
          <w:sz w:val="24"/>
        </w:rPr>
        <w:t>FACE AU MONDE INDIGENE</w:t>
      </w:r>
    </w:p>
    <w:p w:rsidR="00C92C84" w:rsidRPr="000F13B6" w:rsidRDefault="00C92C84" w:rsidP="00C92C8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17</w:t>
      </w:r>
      <w:proofErr w:type="gramStart"/>
      <w:r>
        <w:rPr>
          <w:b/>
          <w:sz w:val="24"/>
        </w:rPr>
        <w:t>.</w:t>
      </w:r>
      <w:r w:rsidRPr="000F13B6">
        <w:rPr>
          <w:b/>
          <w:sz w:val="24"/>
        </w:rPr>
        <w:t>Sylvie</w:t>
      </w:r>
      <w:proofErr w:type="gramEnd"/>
      <w:r w:rsidRPr="000F13B6">
        <w:rPr>
          <w:b/>
          <w:sz w:val="24"/>
        </w:rPr>
        <w:t xml:space="preserve"> </w:t>
      </w:r>
      <w:proofErr w:type="spellStart"/>
      <w:r w:rsidRPr="000F13B6">
        <w:rPr>
          <w:b/>
          <w:sz w:val="24"/>
        </w:rPr>
        <w:t>Peperstraete</w:t>
      </w:r>
      <w:proofErr w:type="spellEnd"/>
      <w:r w:rsidRPr="000F13B6">
        <w:rPr>
          <w:b/>
          <w:sz w:val="24"/>
        </w:rPr>
        <w:t xml:space="preserve"> </w:t>
      </w:r>
    </w:p>
    <w:p w:rsidR="00C92C84" w:rsidRPr="00716394" w:rsidRDefault="00C92C84" w:rsidP="00C92C84">
      <w:pPr>
        <w:spacing w:after="0" w:line="240" w:lineRule="auto"/>
        <w:jc w:val="both"/>
        <w:rPr>
          <w:sz w:val="24"/>
        </w:rPr>
      </w:pPr>
      <w:r w:rsidRPr="00716394">
        <w:rPr>
          <w:sz w:val="24"/>
        </w:rPr>
        <w:t>Les descriptions des prêtres indigènes dans les récits des conquistadors de la Nouvelle-Espagne</w:t>
      </w:r>
    </w:p>
    <w:p w:rsidR="00C92C84" w:rsidRDefault="00C92C84" w:rsidP="00051723">
      <w:pPr>
        <w:spacing w:after="0" w:line="240" w:lineRule="auto"/>
        <w:rPr>
          <w:b/>
          <w:sz w:val="24"/>
        </w:rPr>
      </w:pPr>
    </w:p>
    <w:p w:rsidR="000F4862" w:rsidRPr="000F13B6" w:rsidRDefault="00C92C84" w:rsidP="0005172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</w:t>
      </w:r>
      <w:r w:rsidR="00DC022E">
        <w:rPr>
          <w:b/>
          <w:sz w:val="24"/>
        </w:rPr>
        <w:t>8</w:t>
      </w:r>
      <w:proofErr w:type="gramStart"/>
      <w:r w:rsidR="00030618">
        <w:rPr>
          <w:b/>
          <w:sz w:val="24"/>
        </w:rPr>
        <w:t>.</w:t>
      </w:r>
      <w:r w:rsidR="000F4862" w:rsidRPr="000F13B6">
        <w:rPr>
          <w:b/>
          <w:sz w:val="24"/>
        </w:rPr>
        <w:t>José</w:t>
      </w:r>
      <w:proofErr w:type="gramEnd"/>
      <w:r w:rsidR="000F4862" w:rsidRPr="000F13B6">
        <w:rPr>
          <w:b/>
          <w:sz w:val="24"/>
        </w:rPr>
        <w:t xml:space="preserve"> </w:t>
      </w:r>
      <w:proofErr w:type="spellStart"/>
      <w:r w:rsidR="000F4862" w:rsidRPr="000F13B6">
        <w:rPr>
          <w:b/>
          <w:sz w:val="24"/>
        </w:rPr>
        <w:t>Contel</w:t>
      </w:r>
      <w:proofErr w:type="spellEnd"/>
      <w:r w:rsidR="000F4862" w:rsidRPr="000F13B6">
        <w:rPr>
          <w:b/>
          <w:sz w:val="24"/>
        </w:rPr>
        <w:t xml:space="preserve"> </w:t>
      </w:r>
    </w:p>
    <w:p w:rsidR="00E807AE" w:rsidRPr="00E807AE" w:rsidRDefault="00E807AE" w:rsidP="00051723">
      <w:pPr>
        <w:pStyle w:val="PrformatHTML"/>
        <w:rPr>
          <w:rFonts w:ascii="Times New Roman" w:hAnsi="Times New Roman" w:cs="Times New Roman"/>
          <w:sz w:val="24"/>
        </w:rPr>
      </w:pPr>
      <w:r w:rsidRPr="00E807AE">
        <w:rPr>
          <w:rFonts w:ascii="Times New Roman" w:hAnsi="Times New Roman" w:cs="Times New Roman"/>
          <w:sz w:val="24"/>
        </w:rPr>
        <w:t>Dieux, prêtres et rites de la pluie dans les procès d'Indiens idolâtres (Nouvelle Espagne XVI</w:t>
      </w:r>
      <w:r w:rsidRPr="00E807AE">
        <w:rPr>
          <w:rFonts w:ascii="Times New Roman" w:hAnsi="Times New Roman" w:cs="Times New Roman"/>
          <w:sz w:val="24"/>
          <w:vertAlign w:val="superscript"/>
        </w:rPr>
        <w:t>e</w:t>
      </w:r>
      <w:r w:rsidRPr="00E807AE">
        <w:rPr>
          <w:rFonts w:ascii="Times New Roman" w:hAnsi="Times New Roman" w:cs="Times New Roman"/>
          <w:sz w:val="24"/>
        </w:rPr>
        <w:t>).</w:t>
      </w:r>
    </w:p>
    <w:p w:rsidR="00716394" w:rsidRDefault="00716394" w:rsidP="00051723">
      <w:pPr>
        <w:spacing w:after="0" w:line="240" w:lineRule="auto"/>
        <w:rPr>
          <w:sz w:val="24"/>
        </w:rPr>
      </w:pPr>
    </w:p>
    <w:p w:rsidR="00716394" w:rsidRPr="000F13B6" w:rsidRDefault="00DC022E" w:rsidP="0005172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19</w:t>
      </w:r>
      <w:proofErr w:type="gramStart"/>
      <w:r w:rsidR="00030618">
        <w:rPr>
          <w:b/>
          <w:sz w:val="24"/>
        </w:rPr>
        <w:t>.</w:t>
      </w:r>
      <w:r w:rsidR="000F4862" w:rsidRPr="000F13B6">
        <w:rPr>
          <w:b/>
          <w:sz w:val="24"/>
        </w:rPr>
        <w:t>Pierre</w:t>
      </w:r>
      <w:proofErr w:type="gramEnd"/>
      <w:r w:rsidR="000F4862" w:rsidRPr="000F13B6">
        <w:rPr>
          <w:b/>
          <w:sz w:val="24"/>
        </w:rPr>
        <w:t xml:space="preserve"> </w:t>
      </w:r>
      <w:proofErr w:type="spellStart"/>
      <w:r w:rsidR="000F4862" w:rsidRPr="000F13B6">
        <w:rPr>
          <w:b/>
          <w:sz w:val="24"/>
        </w:rPr>
        <w:t>Ragon</w:t>
      </w:r>
      <w:proofErr w:type="spellEnd"/>
    </w:p>
    <w:p w:rsidR="000F4862" w:rsidRPr="00716394" w:rsidRDefault="000F4862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Qui sont les </w:t>
      </w:r>
      <w:proofErr w:type="spellStart"/>
      <w:r w:rsidRPr="00D904F7">
        <w:rPr>
          <w:i/>
          <w:sz w:val="24"/>
        </w:rPr>
        <w:t>beneméritos</w:t>
      </w:r>
      <w:proofErr w:type="spellEnd"/>
      <w:r w:rsidRPr="00716394">
        <w:rPr>
          <w:sz w:val="24"/>
        </w:rPr>
        <w:t xml:space="preserve"> en Nouvelle-Espagne au XVII</w:t>
      </w:r>
      <w:r w:rsidRPr="00D904F7">
        <w:rPr>
          <w:sz w:val="24"/>
          <w:vertAlign w:val="superscript"/>
        </w:rPr>
        <w:t>e</w:t>
      </w:r>
      <w:r w:rsidRPr="00716394">
        <w:rPr>
          <w:sz w:val="24"/>
        </w:rPr>
        <w:t xml:space="preserve"> siècle ?</w:t>
      </w:r>
    </w:p>
    <w:p w:rsidR="000F4862" w:rsidRDefault="000F4862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F13B6" w:rsidRPr="00E807AE" w:rsidRDefault="00DC022E" w:rsidP="00051723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proofErr w:type="gramStart"/>
      <w:r w:rsidR="00030618">
        <w:rPr>
          <w:b/>
          <w:sz w:val="24"/>
          <w:szCs w:val="24"/>
        </w:rPr>
        <w:t>.</w:t>
      </w:r>
      <w:r w:rsidR="00E807AE" w:rsidRPr="00E807AE">
        <w:rPr>
          <w:b/>
          <w:sz w:val="24"/>
          <w:szCs w:val="24"/>
        </w:rPr>
        <w:t>Eric</w:t>
      </w:r>
      <w:proofErr w:type="gramEnd"/>
      <w:r w:rsidR="00E807AE" w:rsidRPr="00E807AE">
        <w:rPr>
          <w:b/>
          <w:sz w:val="24"/>
          <w:szCs w:val="24"/>
        </w:rPr>
        <w:t xml:space="preserve"> Roulet</w:t>
      </w:r>
    </w:p>
    <w:p w:rsidR="00E209FC" w:rsidRPr="00E209FC" w:rsidRDefault="00C92C84" w:rsidP="00051723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idolatrie</w:t>
      </w:r>
      <w:proofErr w:type="spellEnd"/>
      <w:r>
        <w:rPr>
          <w:sz w:val="24"/>
          <w:szCs w:val="24"/>
        </w:rPr>
        <w:t xml:space="preserve"> des pères, la dévotion des fils.</w:t>
      </w:r>
    </w:p>
    <w:p w:rsidR="00E209FC" w:rsidRDefault="00E209FC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C42A6C" w:rsidRPr="00E209FC" w:rsidRDefault="00DC022E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  <w:r>
        <w:rPr>
          <w:b/>
          <w:sz w:val="24"/>
          <w:szCs w:val="24"/>
        </w:rPr>
        <w:t>21</w:t>
      </w:r>
      <w:proofErr w:type="gramStart"/>
      <w:r w:rsidR="00030618">
        <w:rPr>
          <w:b/>
          <w:sz w:val="24"/>
          <w:szCs w:val="24"/>
        </w:rPr>
        <w:t>.</w:t>
      </w:r>
      <w:r w:rsidR="00C42A6C" w:rsidRPr="00C42A6C">
        <w:rPr>
          <w:b/>
          <w:sz w:val="24"/>
          <w:szCs w:val="24"/>
        </w:rPr>
        <w:t>Eric</w:t>
      </w:r>
      <w:proofErr w:type="gramEnd"/>
      <w:r w:rsidR="00C42A6C" w:rsidRPr="00C42A6C">
        <w:rPr>
          <w:b/>
          <w:sz w:val="24"/>
          <w:szCs w:val="24"/>
        </w:rPr>
        <w:t xml:space="preserve"> </w:t>
      </w:r>
      <w:proofErr w:type="spellStart"/>
      <w:r w:rsidR="00C42A6C" w:rsidRPr="00C42A6C">
        <w:rPr>
          <w:b/>
          <w:sz w:val="24"/>
          <w:szCs w:val="24"/>
        </w:rPr>
        <w:t>Taladoire</w:t>
      </w:r>
      <w:proofErr w:type="spellEnd"/>
      <w:r w:rsidR="00C42A6C" w:rsidRPr="00C42A6C">
        <w:rPr>
          <w:b/>
          <w:sz w:val="24"/>
          <w:szCs w:val="24"/>
        </w:rPr>
        <w:t xml:space="preserve"> </w:t>
      </w:r>
    </w:p>
    <w:p w:rsidR="00C42A6C" w:rsidRDefault="00C42A6C" w:rsidP="00051723">
      <w:pPr>
        <w:spacing w:after="0" w:line="240" w:lineRule="auto"/>
        <w:outlineLvl w:val="0"/>
        <w:rPr>
          <w:sz w:val="24"/>
        </w:rPr>
      </w:pPr>
      <w:r>
        <w:rPr>
          <w:sz w:val="24"/>
        </w:rPr>
        <w:t>Les femmes amérindiennes</w:t>
      </w:r>
    </w:p>
    <w:p w:rsidR="00C92C84" w:rsidRDefault="00C92C84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F13B6" w:rsidRPr="00C42A6C" w:rsidRDefault="00C42A6C" w:rsidP="00051723">
      <w:pPr>
        <w:spacing w:after="0" w:line="240" w:lineRule="auto"/>
        <w:outlineLvl w:val="0"/>
        <w:rPr>
          <w:sz w:val="24"/>
          <w:szCs w:val="24"/>
        </w:rPr>
      </w:pPr>
      <w:r w:rsidRPr="00C42A6C">
        <w:rPr>
          <w:sz w:val="24"/>
          <w:szCs w:val="24"/>
        </w:rPr>
        <w:t xml:space="preserve">IV. </w:t>
      </w:r>
      <w:r w:rsidR="00CF7C35">
        <w:rPr>
          <w:sz w:val="24"/>
          <w:szCs w:val="24"/>
        </w:rPr>
        <w:t>ECRITURES ET</w:t>
      </w:r>
      <w:r w:rsidRPr="00C42A6C">
        <w:rPr>
          <w:sz w:val="24"/>
          <w:szCs w:val="24"/>
        </w:rPr>
        <w:t xml:space="preserve"> REECRITURE</w:t>
      </w:r>
      <w:r w:rsidR="00CF7C35">
        <w:rPr>
          <w:sz w:val="24"/>
          <w:szCs w:val="24"/>
        </w:rPr>
        <w:t>S</w:t>
      </w:r>
      <w:r w:rsidRPr="00C42A6C">
        <w:rPr>
          <w:sz w:val="24"/>
          <w:szCs w:val="24"/>
        </w:rPr>
        <w:t xml:space="preserve"> DE L’HISTOIRE </w:t>
      </w:r>
      <w:r w:rsidR="00CF7C35">
        <w:rPr>
          <w:sz w:val="24"/>
          <w:szCs w:val="24"/>
        </w:rPr>
        <w:t>DE</w:t>
      </w:r>
      <w:r w:rsidRPr="00C42A6C">
        <w:rPr>
          <w:sz w:val="24"/>
          <w:szCs w:val="24"/>
        </w:rPr>
        <w:t xml:space="preserve"> L</w:t>
      </w:r>
      <w:r w:rsidR="00CF7C35">
        <w:rPr>
          <w:sz w:val="24"/>
          <w:szCs w:val="24"/>
        </w:rPr>
        <w:t xml:space="preserve">’AMERIQUE </w:t>
      </w:r>
    </w:p>
    <w:p w:rsidR="009B5CC8" w:rsidRPr="000F13B6" w:rsidRDefault="00DC022E" w:rsidP="0005172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22</w:t>
      </w:r>
      <w:proofErr w:type="gramStart"/>
      <w:r w:rsidR="00030618">
        <w:rPr>
          <w:b/>
          <w:sz w:val="24"/>
        </w:rPr>
        <w:t>.</w:t>
      </w:r>
      <w:r w:rsidR="009B5CC8" w:rsidRPr="000F13B6">
        <w:rPr>
          <w:b/>
          <w:sz w:val="24"/>
        </w:rPr>
        <w:t>Franck</w:t>
      </w:r>
      <w:proofErr w:type="gramEnd"/>
      <w:r w:rsidR="009B5CC8" w:rsidRPr="000F13B6">
        <w:rPr>
          <w:b/>
          <w:sz w:val="24"/>
        </w:rPr>
        <w:t xml:space="preserve"> </w:t>
      </w:r>
      <w:proofErr w:type="spellStart"/>
      <w:r w:rsidR="009B5CC8" w:rsidRPr="000F13B6">
        <w:rPr>
          <w:b/>
          <w:sz w:val="24"/>
        </w:rPr>
        <w:t>Lestringant</w:t>
      </w:r>
      <w:proofErr w:type="spellEnd"/>
      <w:r w:rsidR="009B5CC8" w:rsidRPr="000F13B6">
        <w:rPr>
          <w:b/>
          <w:sz w:val="24"/>
        </w:rPr>
        <w:t xml:space="preserve"> </w:t>
      </w:r>
    </w:p>
    <w:p w:rsidR="009B5CC8" w:rsidRPr="00716394" w:rsidRDefault="009B5CC8" w:rsidP="00051723">
      <w:pPr>
        <w:spacing w:after="0" w:line="240" w:lineRule="auto"/>
        <w:rPr>
          <w:sz w:val="24"/>
        </w:rPr>
      </w:pPr>
      <w:r w:rsidRPr="00716394">
        <w:rPr>
          <w:sz w:val="24"/>
        </w:rPr>
        <w:t xml:space="preserve">Fernand Cortès et François </w:t>
      </w:r>
      <w:proofErr w:type="spellStart"/>
      <w:r w:rsidRPr="00716394">
        <w:rPr>
          <w:sz w:val="24"/>
        </w:rPr>
        <w:t>Pizarre</w:t>
      </w:r>
      <w:proofErr w:type="spellEnd"/>
      <w:r>
        <w:rPr>
          <w:sz w:val="24"/>
        </w:rPr>
        <w:t xml:space="preserve"> dans les </w:t>
      </w:r>
      <w:r w:rsidRPr="00716394">
        <w:rPr>
          <w:sz w:val="24"/>
        </w:rPr>
        <w:t xml:space="preserve">« Vrais </w:t>
      </w:r>
      <w:proofErr w:type="spellStart"/>
      <w:r w:rsidRPr="00716394">
        <w:rPr>
          <w:sz w:val="24"/>
        </w:rPr>
        <w:t>Pourtrai</w:t>
      </w:r>
      <w:r>
        <w:rPr>
          <w:sz w:val="24"/>
        </w:rPr>
        <w:t>ts</w:t>
      </w:r>
      <w:proofErr w:type="spellEnd"/>
      <w:r>
        <w:rPr>
          <w:sz w:val="24"/>
        </w:rPr>
        <w:t xml:space="preserve"> et Vies des hommes illustres »</w:t>
      </w:r>
      <w:r w:rsidR="009D3689">
        <w:rPr>
          <w:sz w:val="24"/>
        </w:rPr>
        <w:t xml:space="preserve"> de Thevet (1584)</w:t>
      </w:r>
      <w:r w:rsidRPr="00716394">
        <w:rPr>
          <w:sz w:val="24"/>
        </w:rPr>
        <w:t xml:space="preserve"> </w:t>
      </w:r>
    </w:p>
    <w:p w:rsidR="009B5CC8" w:rsidRDefault="009B5CC8" w:rsidP="00051723">
      <w:pPr>
        <w:spacing w:after="0" w:line="240" w:lineRule="auto"/>
        <w:rPr>
          <w:b/>
          <w:sz w:val="24"/>
          <w:szCs w:val="24"/>
        </w:rPr>
      </w:pPr>
    </w:p>
    <w:p w:rsidR="009B5CC8" w:rsidRPr="009C2136" w:rsidRDefault="00DC022E" w:rsidP="00051723">
      <w:pPr>
        <w:spacing w:after="0" w:line="240" w:lineRule="auto"/>
        <w:rPr>
          <w:sz w:val="24"/>
        </w:rPr>
      </w:pPr>
      <w:r>
        <w:rPr>
          <w:b/>
          <w:sz w:val="24"/>
          <w:szCs w:val="24"/>
        </w:rPr>
        <w:t>23</w:t>
      </w:r>
      <w:proofErr w:type="gramStart"/>
      <w:r w:rsidR="00030618">
        <w:rPr>
          <w:b/>
          <w:sz w:val="24"/>
          <w:szCs w:val="24"/>
        </w:rPr>
        <w:t>.</w:t>
      </w:r>
      <w:r w:rsidR="009B5CC8" w:rsidRPr="009C2136">
        <w:rPr>
          <w:b/>
          <w:sz w:val="24"/>
          <w:szCs w:val="24"/>
        </w:rPr>
        <w:t>Guy</w:t>
      </w:r>
      <w:proofErr w:type="gramEnd"/>
      <w:r w:rsidR="009B5CC8" w:rsidRPr="009C2136">
        <w:rPr>
          <w:b/>
          <w:sz w:val="24"/>
          <w:szCs w:val="24"/>
        </w:rPr>
        <w:t xml:space="preserve"> </w:t>
      </w:r>
      <w:proofErr w:type="spellStart"/>
      <w:r w:rsidR="009B5CC8" w:rsidRPr="009C2136">
        <w:rPr>
          <w:b/>
          <w:sz w:val="24"/>
          <w:szCs w:val="24"/>
        </w:rPr>
        <w:t>Rozat</w:t>
      </w:r>
      <w:proofErr w:type="spellEnd"/>
    </w:p>
    <w:p w:rsidR="009B5CC8" w:rsidRPr="009C2136" w:rsidRDefault="009B5CC8" w:rsidP="00051723">
      <w:pPr>
        <w:spacing w:after="0" w:line="240" w:lineRule="auto"/>
        <w:outlineLvl w:val="0"/>
        <w:rPr>
          <w:sz w:val="24"/>
        </w:rPr>
      </w:pPr>
      <w:proofErr w:type="spellStart"/>
      <w:r w:rsidRPr="009C2136">
        <w:rPr>
          <w:sz w:val="24"/>
        </w:rPr>
        <w:t>Algunos</w:t>
      </w:r>
      <w:proofErr w:type="spellEnd"/>
      <w:r w:rsidRPr="009C2136">
        <w:rPr>
          <w:sz w:val="24"/>
        </w:rPr>
        <w:t xml:space="preserve"> </w:t>
      </w:r>
      <w:proofErr w:type="spellStart"/>
      <w:r w:rsidRPr="009C2136">
        <w:rPr>
          <w:sz w:val="24"/>
        </w:rPr>
        <w:t>elementos</w:t>
      </w:r>
      <w:proofErr w:type="spellEnd"/>
      <w:r w:rsidRPr="009C2136">
        <w:rPr>
          <w:sz w:val="24"/>
        </w:rPr>
        <w:t xml:space="preserve"> para </w:t>
      </w:r>
      <w:proofErr w:type="spellStart"/>
      <w:r w:rsidRPr="009C2136">
        <w:rPr>
          <w:sz w:val="24"/>
        </w:rPr>
        <w:t>una</w:t>
      </w:r>
      <w:proofErr w:type="spellEnd"/>
      <w:r w:rsidRPr="009C2136">
        <w:rPr>
          <w:sz w:val="24"/>
        </w:rPr>
        <w:t xml:space="preserve"> </w:t>
      </w:r>
      <w:proofErr w:type="spellStart"/>
      <w:r w:rsidRPr="009C2136">
        <w:rPr>
          <w:sz w:val="24"/>
        </w:rPr>
        <w:t>posible</w:t>
      </w:r>
      <w:proofErr w:type="spellEnd"/>
      <w:r w:rsidRPr="009C2136">
        <w:rPr>
          <w:sz w:val="24"/>
        </w:rPr>
        <w:t xml:space="preserve"> </w:t>
      </w:r>
      <w:proofErr w:type="spellStart"/>
      <w:r w:rsidRPr="009C2136">
        <w:rPr>
          <w:sz w:val="24"/>
        </w:rPr>
        <w:t>reescritura</w:t>
      </w:r>
      <w:proofErr w:type="spellEnd"/>
      <w:r w:rsidRPr="009C2136">
        <w:rPr>
          <w:sz w:val="24"/>
        </w:rPr>
        <w:t xml:space="preserve"> </w:t>
      </w:r>
      <w:proofErr w:type="spellStart"/>
      <w:r w:rsidRPr="009C2136">
        <w:rPr>
          <w:sz w:val="24"/>
        </w:rPr>
        <w:t>del</w:t>
      </w:r>
      <w:proofErr w:type="spellEnd"/>
      <w:r w:rsidRPr="009C2136">
        <w:rPr>
          <w:sz w:val="24"/>
        </w:rPr>
        <w:t xml:space="preserve"> </w:t>
      </w:r>
      <w:proofErr w:type="spellStart"/>
      <w:r w:rsidRPr="009C2136">
        <w:rPr>
          <w:sz w:val="24"/>
        </w:rPr>
        <w:t>relato</w:t>
      </w:r>
      <w:proofErr w:type="spellEnd"/>
      <w:r w:rsidRPr="009C2136">
        <w:rPr>
          <w:sz w:val="24"/>
        </w:rPr>
        <w:t xml:space="preserve"> de la </w:t>
      </w:r>
      <w:proofErr w:type="spellStart"/>
      <w:r w:rsidRPr="009C2136">
        <w:rPr>
          <w:sz w:val="24"/>
        </w:rPr>
        <w:t>Conquista</w:t>
      </w:r>
      <w:proofErr w:type="spellEnd"/>
      <w:r w:rsidRPr="009C2136">
        <w:rPr>
          <w:sz w:val="24"/>
        </w:rPr>
        <w:t xml:space="preserve"> de </w:t>
      </w:r>
      <w:proofErr w:type="spellStart"/>
      <w:r w:rsidRPr="009C2136">
        <w:rPr>
          <w:sz w:val="24"/>
        </w:rPr>
        <w:t>México</w:t>
      </w:r>
      <w:proofErr w:type="spellEnd"/>
    </w:p>
    <w:p w:rsidR="00051723" w:rsidRDefault="00051723" w:rsidP="00051723">
      <w:pPr>
        <w:spacing w:after="0" w:line="240" w:lineRule="auto"/>
        <w:outlineLvl w:val="0"/>
        <w:rPr>
          <w:b/>
          <w:sz w:val="24"/>
          <w:szCs w:val="24"/>
        </w:rPr>
      </w:pPr>
    </w:p>
    <w:p w:rsidR="009B5CC8" w:rsidRPr="00C42A6C" w:rsidRDefault="00DC022E" w:rsidP="00051723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proofErr w:type="gramStart"/>
      <w:r w:rsidR="00030618">
        <w:rPr>
          <w:b/>
          <w:sz w:val="24"/>
          <w:szCs w:val="24"/>
        </w:rPr>
        <w:t>.</w:t>
      </w:r>
      <w:r w:rsidR="009B5CC8" w:rsidRPr="00C42A6C">
        <w:rPr>
          <w:b/>
          <w:sz w:val="24"/>
          <w:szCs w:val="24"/>
        </w:rPr>
        <w:t>Francisco</w:t>
      </w:r>
      <w:proofErr w:type="gramEnd"/>
      <w:r w:rsidR="009B5CC8" w:rsidRPr="00C42A6C">
        <w:rPr>
          <w:b/>
          <w:sz w:val="24"/>
          <w:szCs w:val="24"/>
        </w:rPr>
        <w:t xml:space="preserve"> Gonzalez Hermosillo</w:t>
      </w:r>
    </w:p>
    <w:p w:rsidR="00051723" w:rsidRDefault="009B5CC8" w:rsidP="00051723">
      <w:pPr>
        <w:spacing w:after="0" w:line="240" w:lineRule="auto"/>
        <w:outlineLvl w:val="0"/>
        <w:rPr>
          <w:sz w:val="24"/>
          <w:szCs w:val="24"/>
        </w:rPr>
      </w:pPr>
      <w:r w:rsidRPr="00C42A6C">
        <w:rPr>
          <w:sz w:val="24"/>
          <w:szCs w:val="24"/>
        </w:rPr>
        <w:t>Les émissaires du Capitaine. Une étude historiographique et linguistique des chroniques sur </w:t>
      </w:r>
      <w:r>
        <w:rPr>
          <w:sz w:val="24"/>
          <w:szCs w:val="24"/>
        </w:rPr>
        <w:t>la conquê</w:t>
      </w:r>
      <w:r w:rsidR="00E209FC">
        <w:rPr>
          <w:sz w:val="24"/>
          <w:szCs w:val="24"/>
        </w:rPr>
        <w:t>te du Me</w:t>
      </w:r>
      <w:r w:rsidRPr="00C42A6C">
        <w:rPr>
          <w:sz w:val="24"/>
          <w:szCs w:val="24"/>
        </w:rPr>
        <w:t>xique</w:t>
      </w:r>
      <w:r>
        <w:rPr>
          <w:sz w:val="24"/>
          <w:szCs w:val="24"/>
        </w:rPr>
        <w:t>.</w:t>
      </w:r>
    </w:p>
    <w:p w:rsidR="00051723" w:rsidRDefault="00051723" w:rsidP="00051723">
      <w:pPr>
        <w:spacing w:after="0" w:line="240" w:lineRule="auto"/>
        <w:outlineLvl w:val="0"/>
        <w:rPr>
          <w:sz w:val="24"/>
          <w:szCs w:val="24"/>
        </w:rPr>
      </w:pPr>
    </w:p>
    <w:p w:rsidR="00051723" w:rsidRPr="00051723" w:rsidRDefault="00DC022E" w:rsidP="00051723">
      <w:pPr>
        <w:spacing w:after="0" w:line="240" w:lineRule="auto"/>
        <w:outlineLvl w:val="0"/>
        <w:rPr>
          <w:sz w:val="22"/>
          <w:szCs w:val="24"/>
        </w:rPr>
      </w:pPr>
      <w:r>
        <w:rPr>
          <w:b/>
          <w:sz w:val="24"/>
        </w:rPr>
        <w:t>25</w:t>
      </w:r>
      <w:proofErr w:type="gramStart"/>
      <w:r w:rsidR="00030618">
        <w:rPr>
          <w:b/>
          <w:sz w:val="24"/>
        </w:rPr>
        <w:t>.</w:t>
      </w:r>
      <w:r w:rsidR="00051723" w:rsidRPr="00051723">
        <w:rPr>
          <w:b/>
          <w:sz w:val="24"/>
        </w:rPr>
        <w:t>Jean</w:t>
      </w:r>
      <w:proofErr w:type="gramEnd"/>
      <w:r w:rsidR="00051723" w:rsidRPr="00051723">
        <w:rPr>
          <w:b/>
          <w:sz w:val="24"/>
        </w:rPr>
        <w:t xml:space="preserve">-Paul </w:t>
      </w:r>
      <w:proofErr w:type="spellStart"/>
      <w:r w:rsidR="00051723" w:rsidRPr="00051723">
        <w:rPr>
          <w:b/>
          <w:sz w:val="24"/>
        </w:rPr>
        <w:t>Duviols</w:t>
      </w:r>
      <w:proofErr w:type="spellEnd"/>
      <w:r w:rsidR="00051723" w:rsidRPr="00051723">
        <w:rPr>
          <w:b/>
          <w:sz w:val="24"/>
        </w:rPr>
        <w:t xml:space="preserve">  </w:t>
      </w:r>
    </w:p>
    <w:p w:rsidR="00051723" w:rsidRPr="00051723" w:rsidRDefault="00051723" w:rsidP="00051723">
      <w:pPr>
        <w:pStyle w:val="NormalWeb"/>
        <w:spacing w:before="0" w:beforeAutospacing="0" w:after="0" w:afterAutospacing="0"/>
        <w:rPr>
          <w:sz w:val="20"/>
        </w:rPr>
      </w:pPr>
      <w:r w:rsidRPr="00051723">
        <w:rPr>
          <w:bCs/>
          <w:szCs w:val="32"/>
        </w:rPr>
        <w:t>A bord avec Christophe Colomb</w:t>
      </w:r>
      <w:r w:rsidRPr="00051723">
        <w:rPr>
          <w:sz w:val="20"/>
        </w:rPr>
        <w:t xml:space="preserve"> </w:t>
      </w:r>
      <w:r w:rsidRPr="00051723">
        <w:rPr>
          <w:bCs/>
          <w:szCs w:val="32"/>
        </w:rPr>
        <w:t>(Le témoignage de Miguel de Cuneo, 1495)</w:t>
      </w:r>
    </w:p>
    <w:p w:rsidR="00C42A6C" w:rsidRDefault="00C42A6C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C42A6C" w:rsidRPr="00B633F2" w:rsidRDefault="00DC022E" w:rsidP="00051723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proofErr w:type="gramStart"/>
      <w:r w:rsidR="00030618">
        <w:rPr>
          <w:b/>
          <w:sz w:val="24"/>
          <w:szCs w:val="24"/>
        </w:rPr>
        <w:t>.</w:t>
      </w:r>
      <w:r w:rsidR="00B633F2" w:rsidRPr="00B633F2">
        <w:rPr>
          <w:b/>
          <w:sz w:val="24"/>
          <w:szCs w:val="24"/>
        </w:rPr>
        <w:t>José</w:t>
      </w:r>
      <w:proofErr w:type="gramEnd"/>
      <w:r w:rsidR="00B633F2" w:rsidRPr="00B633F2">
        <w:rPr>
          <w:b/>
          <w:sz w:val="24"/>
          <w:szCs w:val="24"/>
        </w:rPr>
        <w:t xml:space="preserve"> Luis de Rojas</w:t>
      </w:r>
    </w:p>
    <w:p w:rsidR="00B633F2" w:rsidRPr="00B633F2" w:rsidRDefault="00B633F2" w:rsidP="00051723">
      <w:pPr>
        <w:spacing w:after="0" w:line="240" w:lineRule="auto"/>
        <w:outlineLvl w:val="0"/>
        <w:rPr>
          <w:sz w:val="24"/>
          <w:szCs w:val="24"/>
        </w:rPr>
      </w:pPr>
      <w:r w:rsidRPr="00B633F2">
        <w:rPr>
          <w:sz w:val="24"/>
          <w:szCs w:val="24"/>
        </w:rPr>
        <w:t xml:space="preserve">El factor </w:t>
      </w:r>
      <w:proofErr w:type="spellStart"/>
      <w:r w:rsidRPr="00B633F2">
        <w:rPr>
          <w:sz w:val="24"/>
          <w:szCs w:val="24"/>
        </w:rPr>
        <w:t>tiempo</w:t>
      </w:r>
      <w:proofErr w:type="spellEnd"/>
      <w:r w:rsidRPr="00B633F2">
        <w:rPr>
          <w:sz w:val="24"/>
          <w:szCs w:val="24"/>
        </w:rPr>
        <w:t xml:space="preserve"> en la </w:t>
      </w:r>
      <w:proofErr w:type="spellStart"/>
      <w:r w:rsidRPr="00B633F2">
        <w:rPr>
          <w:sz w:val="24"/>
          <w:szCs w:val="24"/>
        </w:rPr>
        <w:t>conquista</w:t>
      </w:r>
      <w:proofErr w:type="spellEnd"/>
    </w:p>
    <w:p w:rsidR="00051723" w:rsidRDefault="00051723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51723" w:rsidRDefault="00051723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51723" w:rsidRDefault="00051723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51723" w:rsidRDefault="00051723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51723" w:rsidRDefault="00051723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051723" w:rsidRDefault="00051723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151BDE" w:rsidRDefault="00151BDE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p w:rsidR="00151BDE" w:rsidRDefault="00151BDE" w:rsidP="00051723">
      <w:pPr>
        <w:spacing w:after="0" w:line="240" w:lineRule="auto"/>
        <w:outlineLvl w:val="0"/>
        <w:rPr>
          <w:rFonts w:ascii="Garamond" w:hAnsi="Garamond"/>
          <w:b/>
          <w:sz w:val="24"/>
          <w:szCs w:val="24"/>
        </w:rPr>
      </w:pPr>
    </w:p>
    <w:sectPr w:rsidR="00151BDE" w:rsidSect="00BD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24"/>
    <w:rsid w:val="000172A3"/>
    <w:rsid w:val="00030618"/>
    <w:rsid w:val="00037C8B"/>
    <w:rsid w:val="00051694"/>
    <w:rsid w:val="00051723"/>
    <w:rsid w:val="00062106"/>
    <w:rsid w:val="00095224"/>
    <w:rsid w:val="000A443F"/>
    <w:rsid w:val="000F13B6"/>
    <w:rsid w:val="000F4862"/>
    <w:rsid w:val="00126A0B"/>
    <w:rsid w:val="00131156"/>
    <w:rsid w:val="0014515F"/>
    <w:rsid w:val="00151BDE"/>
    <w:rsid w:val="002251F0"/>
    <w:rsid w:val="00253C86"/>
    <w:rsid w:val="0027018F"/>
    <w:rsid w:val="002A6CCE"/>
    <w:rsid w:val="002D5C62"/>
    <w:rsid w:val="002E0607"/>
    <w:rsid w:val="002E6680"/>
    <w:rsid w:val="002F7DBF"/>
    <w:rsid w:val="003255B6"/>
    <w:rsid w:val="003334DD"/>
    <w:rsid w:val="003451FC"/>
    <w:rsid w:val="0035431E"/>
    <w:rsid w:val="00357993"/>
    <w:rsid w:val="003674A4"/>
    <w:rsid w:val="00384EC8"/>
    <w:rsid w:val="003B68BB"/>
    <w:rsid w:val="004568DF"/>
    <w:rsid w:val="00473448"/>
    <w:rsid w:val="00495DB7"/>
    <w:rsid w:val="004A04C2"/>
    <w:rsid w:val="004D1370"/>
    <w:rsid w:val="004E70E7"/>
    <w:rsid w:val="005474EA"/>
    <w:rsid w:val="005607A6"/>
    <w:rsid w:val="0065067F"/>
    <w:rsid w:val="006546B0"/>
    <w:rsid w:val="00662F05"/>
    <w:rsid w:val="006648DE"/>
    <w:rsid w:val="00706451"/>
    <w:rsid w:val="00716394"/>
    <w:rsid w:val="00783B24"/>
    <w:rsid w:val="00794CA9"/>
    <w:rsid w:val="007C64C8"/>
    <w:rsid w:val="007D6E83"/>
    <w:rsid w:val="00824A13"/>
    <w:rsid w:val="0083172E"/>
    <w:rsid w:val="008656E9"/>
    <w:rsid w:val="008829B0"/>
    <w:rsid w:val="00882E8B"/>
    <w:rsid w:val="00887094"/>
    <w:rsid w:val="0091282E"/>
    <w:rsid w:val="009153A6"/>
    <w:rsid w:val="00921DCF"/>
    <w:rsid w:val="0095755B"/>
    <w:rsid w:val="0096213D"/>
    <w:rsid w:val="00977099"/>
    <w:rsid w:val="009B5CC8"/>
    <w:rsid w:val="009C2136"/>
    <w:rsid w:val="009D3689"/>
    <w:rsid w:val="009D3F4F"/>
    <w:rsid w:val="009D50A7"/>
    <w:rsid w:val="009F777B"/>
    <w:rsid w:val="00A3273D"/>
    <w:rsid w:val="00A86FD4"/>
    <w:rsid w:val="00AB3A6B"/>
    <w:rsid w:val="00B3673F"/>
    <w:rsid w:val="00B41DCD"/>
    <w:rsid w:val="00B633F2"/>
    <w:rsid w:val="00B80A81"/>
    <w:rsid w:val="00BB675D"/>
    <w:rsid w:val="00BD245A"/>
    <w:rsid w:val="00C34CBA"/>
    <w:rsid w:val="00C42A6C"/>
    <w:rsid w:val="00C92C84"/>
    <w:rsid w:val="00CF2539"/>
    <w:rsid w:val="00CF7C35"/>
    <w:rsid w:val="00D050CF"/>
    <w:rsid w:val="00D17334"/>
    <w:rsid w:val="00D20879"/>
    <w:rsid w:val="00D23393"/>
    <w:rsid w:val="00D904F7"/>
    <w:rsid w:val="00DA109F"/>
    <w:rsid w:val="00DB11E2"/>
    <w:rsid w:val="00DB2736"/>
    <w:rsid w:val="00DC022E"/>
    <w:rsid w:val="00DD2589"/>
    <w:rsid w:val="00E209FC"/>
    <w:rsid w:val="00E5400C"/>
    <w:rsid w:val="00E807AE"/>
    <w:rsid w:val="00ED0B39"/>
    <w:rsid w:val="00ED149D"/>
    <w:rsid w:val="00F04595"/>
    <w:rsid w:val="00F70D18"/>
    <w:rsid w:val="00F7437E"/>
    <w:rsid w:val="00F754BC"/>
    <w:rsid w:val="00FE1CD4"/>
    <w:rsid w:val="00FF472B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36"/>
        <w:sz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706451"/>
    <w:pPr>
      <w:autoSpaceDE w:val="0"/>
      <w:autoSpaceDN w:val="0"/>
      <w:adjustRightInd w:val="0"/>
      <w:spacing w:after="0" w:line="240" w:lineRule="auto"/>
    </w:pPr>
    <w:rPr>
      <w:kern w:val="0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668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88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2E8B"/>
    <w:rPr>
      <w:rFonts w:ascii="Courier New" w:eastAsia="Times New Roman" w:hAnsi="Courier New" w:cs="Courier New"/>
      <w:kern w:val="0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B68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172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36"/>
        <w:sz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706451"/>
    <w:pPr>
      <w:autoSpaceDE w:val="0"/>
      <w:autoSpaceDN w:val="0"/>
      <w:adjustRightInd w:val="0"/>
      <w:spacing w:after="0" w:line="240" w:lineRule="auto"/>
    </w:pPr>
    <w:rPr>
      <w:kern w:val="0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668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88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2E8B"/>
    <w:rPr>
      <w:rFonts w:ascii="Courier New" w:eastAsia="Times New Roman" w:hAnsi="Courier New" w:cs="Courier New"/>
      <w:kern w:val="0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B68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172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 CHARBONNIER</cp:lastModifiedBy>
  <cp:revision>2</cp:revision>
  <dcterms:created xsi:type="dcterms:W3CDTF">2017-01-03T22:06:00Z</dcterms:created>
  <dcterms:modified xsi:type="dcterms:W3CDTF">2017-01-03T22:06:00Z</dcterms:modified>
</cp:coreProperties>
</file>